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17" w:rsidRPr="001E7C78" w:rsidRDefault="001F1E17" w:rsidP="001F1E17">
      <w:pPr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5A2D0C3" wp14:editId="322FB1E4">
            <wp:extent cx="1029614" cy="360000"/>
            <wp:effectExtent l="0" t="0" r="0" b="254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17" w:rsidRPr="001E7C78" w:rsidRDefault="001F1E17" w:rsidP="001F1E17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1F1E17" w:rsidRPr="001E7C78" w:rsidRDefault="001F1E17" w:rsidP="001F1E17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1E7C78">
        <w:rPr>
          <w:rFonts w:asciiTheme="minorHAnsi" w:eastAsia="Calibri" w:cstheme="minorHAnsi"/>
          <w:b/>
          <w:sz w:val="56"/>
        </w:rPr>
        <w:t>9. RAZRED</w:t>
      </w:r>
    </w:p>
    <w:p w:rsidR="001F1E17" w:rsidRPr="001E7C78" w:rsidRDefault="001F1E17" w:rsidP="001F1E17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1F1E17" w:rsidRPr="001E7C78" w:rsidRDefault="001F1E17" w:rsidP="001F1E17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1F1E17" w:rsidRPr="001E7C78" w:rsidRDefault="001F1E17" w:rsidP="001F1E17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UČBENIKI</w:t>
      </w:r>
      <w:r w:rsidRPr="001E7C78">
        <w:rPr>
          <w:rFonts w:asciiTheme="minorHAnsi" w:cstheme="minorHAnsi"/>
          <w:sz w:val="20"/>
          <w:szCs w:val="20"/>
        </w:rPr>
        <w:t xml:space="preserve">: Izposoja učbenikov je </w:t>
      </w:r>
      <w:r w:rsidRPr="001E7C78">
        <w:rPr>
          <w:rFonts w:asciiTheme="minorHAnsi" w:cstheme="minorHAnsi"/>
          <w:b/>
          <w:sz w:val="20"/>
          <w:szCs w:val="20"/>
        </w:rPr>
        <w:t>brezplačna</w:t>
      </w:r>
      <w:r w:rsidRPr="001E7C78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1F1E17" w:rsidRPr="001E7C78" w:rsidRDefault="001F1E17" w:rsidP="001F1E17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DELOVNI ZVEZKI</w:t>
      </w:r>
      <w:r w:rsidRPr="001E7C78">
        <w:rPr>
          <w:rFonts w:asciiTheme="minorHAnsi" w:cstheme="minorHAnsi"/>
          <w:sz w:val="20"/>
          <w:szCs w:val="20"/>
        </w:rPr>
        <w:t xml:space="preserve">: </w:t>
      </w:r>
      <w:r w:rsidRPr="001E7C78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1E7C78">
        <w:rPr>
          <w:rFonts w:asciiTheme="minorHAnsi" w:cstheme="minorHAnsi"/>
          <w:sz w:val="20"/>
          <w:szCs w:val="20"/>
        </w:rPr>
        <w:t xml:space="preserve"> </w:t>
      </w:r>
      <w:r w:rsidRPr="001E7C78">
        <w:rPr>
          <w:rFonts w:asciiTheme="minorHAnsi" w:cstheme="minorHAnsi"/>
          <w:b/>
          <w:sz w:val="20"/>
          <w:szCs w:val="20"/>
        </w:rPr>
        <w:t>sami</w:t>
      </w:r>
      <w:r w:rsidRPr="001E7C78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</w:t>
      </w:r>
      <w:r w:rsidRPr="002F166A">
        <w:rPr>
          <w:rFonts w:asciiTheme="minorHAnsi" w:cstheme="minorHAnsi"/>
          <w:sz w:val="20"/>
          <w:szCs w:val="20"/>
        </w:rPr>
        <w:t xml:space="preserve">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1E7C78">
        <w:rPr>
          <w:rFonts w:asciiTheme="minorHAnsi" w:cstheme="minorHAnsi"/>
          <w:sz w:val="20"/>
          <w:szCs w:val="20"/>
        </w:rPr>
        <w:t xml:space="preserve">bodo imele naše sezname. Za lažjo odločitev pri nakupu vam ob koncu dopisa posredujemo njihove prodajne pogoje. </w:t>
      </w:r>
    </w:p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</w:p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Cs w:val="12"/>
        </w:rPr>
      </w:pPr>
      <w:r w:rsidRPr="009D510D">
        <w:rPr>
          <w:rFonts w:asciiTheme="minorHAnsi" w:eastAsia="Calibri" w:hAnsiTheme="minorHAnsi" w:cstheme="minorHAnsi"/>
          <w:b/>
          <w:szCs w:val="12"/>
        </w:rPr>
        <w:t xml:space="preserve">9. RAZRED – </w:t>
      </w:r>
      <w:r w:rsidRPr="009D510D">
        <w:rPr>
          <w:rFonts w:asciiTheme="minorHAnsi" w:eastAsia="Calibri" w:hAnsiTheme="minorHAnsi" w:cstheme="minorHAnsi"/>
          <w:b/>
          <w:color w:val="FF0000"/>
          <w:szCs w:val="12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naziv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predmet</w:t>
            </w:r>
          </w:p>
        </w:tc>
        <w:tc>
          <w:tcPr>
            <w:tcW w:w="1660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EAN koda in cena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M.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Honzak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V. Medved Udovič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BERILO 9  SKRIVNO ŽIVLJENJE BESED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berilo za 9. razred, založba MKZ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Slovenščina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9789610125280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20,90 €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M.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Levy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MESSAGES 4, NEW EDITION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angleščino, založba ROKUS-KLETT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Angleščina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9789612717001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19,80 €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H.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Verdev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M. Ilc Klun: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RAZISKUJEM SLOVENIJO 9 - NOVO POTOVANJE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Geografija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9789612920869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21,00 €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J. Razpotnik, D. Snoj: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POTUJEM V PRETEKLOST 9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zgodovino, prenova 2021, založba ROKUS-KLETT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Zgodovina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9789612920883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21,00 €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A. Geržina, S. Vidmar: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BIOLOGIJA 9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Biologija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9789610209904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17,90 €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M. Vrtačnik, S. A. Glažar, K.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Wissiak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 Grm: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MOJA PRVA KEMIJA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8. in 9. razred, založba MODRIJAN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Kemija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9789617053340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23,50 €</w:t>
            </w:r>
          </w:p>
        </w:tc>
      </w:tr>
      <w:tr w:rsidR="001F1E17" w:rsidRPr="009D510D" w:rsidTr="002C2E21">
        <w:tc>
          <w:tcPr>
            <w:tcW w:w="6091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G.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Motta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WIR 3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Nemščina-izbirni predmet</w:t>
            </w:r>
          </w:p>
        </w:tc>
        <w:tc>
          <w:tcPr>
            <w:tcW w:w="1660" w:type="dxa"/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9789612094317</w:t>
            </w:r>
          </w:p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19,70 €</w:t>
            </w:r>
          </w:p>
        </w:tc>
      </w:tr>
    </w:tbl>
    <w:p w:rsidR="001F1E17" w:rsidRPr="009D510D" w:rsidRDefault="001F1E17" w:rsidP="001F1E17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9D510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9. RAZRED – 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KUPITE STARŠI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    </w:t>
      </w:r>
      <w:r w:rsidRPr="009D510D">
        <w:rPr>
          <w:rFonts w:asciiTheme="minorHAnsi" w:eastAsia="Calibri" w:hAnsiTheme="minorHAnsi" w:cstheme="minorHAnsi"/>
          <w:b/>
          <w:sz w:val="24"/>
          <w:szCs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B10A86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E. Flisar: Poglej skozi okno</w:t>
            </w:r>
          </w:p>
          <w:p w:rsidR="001F1E17" w:rsidRPr="00B10A86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10A86">
              <w:rPr>
                <w:rFonts w:asciiTheme="minorHAnsi" w:eastAsia="Calibri" w:hAnsiTheme="minorHAnsi" w:cstheme="minorHAnsi"/>
                <w:sz w:val="24"/>
                <w:szCs w:val="24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B10A86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10A86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1F1E17" w:rsidRPr="00B10A86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C844A1" wp14:editId="1FFDB54C">
                  <wp:extent cx="443395" cy="720000"/>
                  <wp:effectExtent l="0" t="0" r="0" b="4445"/>
                  <wp:docPr id="3" name="Slika 3" descr="https://www.sodobnost.com/wp-content/uploads/2019/01/Poglej-skozi-okno_naslovka-800x1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dobnost.com/wp-content/uploads/2019/01/Poglej-skozi-okno_naslovka-800x1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9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A86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B10A86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10,00</w:t>
            </w:r>
            <w:r w:rsidRPr="00B10A8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</w:tr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A. Hriberšek, M. Vatovec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9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9789610153412, 9789610153429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320F229" wp14:editId="01F6E8AA">
                  <wp:extent cx="508156" cy="720000"/>
                  <wp:effectExtent l="0" t="0" r="6350" b="4445"/>
                  <wp:docPr id="4" name="Slika 4" descr="https://www.kopija-nova.si/item_images/kopija_nova/9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kopija-nova.si/item_images/kopija_nova/9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5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Levy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MESSAGES 4, NEW EDITION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založba ROKUS-KLETT, EAN: 9789612716424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8486618" wp14:editId="0C81AA99">
                  <wp:extent cx="519639" cy="720000"/>
                  <wp:effectExtent l="0" t="0" r="0" b="4445"/>
                  <wp:docPr id="5" name="Slika 5" descr="https://www.kopija-nova.si/item_images/kopija_nova/9_6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www.kopija-nova.si/item_images/kopija_nova/9_67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2" t="8562" r="20565"/>
                          <a:stretch/>
                        </pic:blipFill>
                        <pic:spPr bwMode="auto">
                          <a:xfrm>
                            <a:off x="0" y="0"/>
                            <a:ext cx="5196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N. Pucko, A. Geržina: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BIOLOGIJA 9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založba DZS, EAN: 9789610209188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Biologija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57A6E25" wp14:editId="24E074FC">
                  <wp:extent cx="516024" cy="720000"/>
                  <wp:effectExtent l="0" t="0" r="0" b="4445"/>
                  <wp:docPr id="6" name="Slika 6" descr="https://www.kopija-nova.si/item_images/kopija_nova/9_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www.kopija-nova.si/item_images/kopija_nova/9_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2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14,50 €</w:t>
            </w:r>
          </w:p>
        </w:tc>
      </w:tr>
    </w:tbl>
    <w:p w:rsidR="001F1E17" w:rsidRDefault="001F1E17" w:rsidP="001F1E17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S. Žigon, M. Pintarič, A. Jagodic: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FIZIKA 9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9789610159841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Fizika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1F49E78" wp14:editId="307040E7">
                  <wp:extent cx="507927" cy="720000"/>
                  <wp:effectExtent l="0" t="0" r="6985" b="4445"/>
                  <wp:docPr id="7" name="Slika 7" descr="https://www.kopija-nova.si/item_images/kopija_nova/9_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www.kopija-nova.si/item_images/kopija_nova/9_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1F1E17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Smrdu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SVET KEMIJE 9, OD MOLEKULE DO MAKROMOLEKULE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delovni zvezek, založba JUTRO, EAN: 9789616746694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Kemija</w:t>
            </w:r>
          </w:p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D76B98E" wp14:editId="2EB95C0C">
                  <wp:extent cx="513899" cy="720000"/>
                  <wp:effectExtent l="0" t="0" r="635" b="4445"/>
                  <wp:docPr id="8" name="Slika 8" descr="https://www.kopija-nova.si/item_images/kopija_nova/9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www.kopija-nova.si/item_images/kopija_nova/9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9D510D" w:rsidRDefault="001F1E17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13,50 €</w:t>
            </w:r>
          </w:p>
        </w:tc>
      </w:tr>
      <w:tr w:rsidR="001F1E17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5E68BA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5E68BA" w:rsidRDefault="001F1E17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17" w:rsidRPr="005E68BA" w:rsidRDefault="001F1E17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 xml:space="preserve">82,50 € </w:t>
            </w:r>
          </w:p>
          <w:p w:rsidR="001F1E17" w:rsidRPr="005E68BA" w:rsidRDefault="001F1E17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+ knjiga</w:t>
            </w:r>
          </w:p>
        </w:tc>
      </w:tr>
    </w:tbl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D510D">
        <w:rPr>
          <w:rFonts w:asciiTheme="minorHAnsi" w:eastAsia="Calibri" w:hAnsiTheme="minorHAnsi" w:cstheme="minorHAnsi"/>
          <w:b/>
          <w:sz w:val="20"/>
          <w:szCs w:val="20"/>
        </w:rPr>
        <w:t>IZBIRNI predmet nemščina za učence od 7. do 9. razreda:</w:t>
      </w:r>
    </w:p>
    <w:p w:rsidR="001F1E17" w:rsidRPr="009D510D" w:rsidRDefault="001F1E17" w:rsidP="001F1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počakajte na navodila učiteljice Maruše Jazbec Colja, ki jih bo posredovala pri prvih urah pouka v septembru.</w:t>
      </w:r>
    </w:p>
    <w:p w:rsidR="001F1E17" w:rsidRPr="00C67279" w:rsidRDefault="001F1E17" w:rsidP="001F1E17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20"/>
        </w:rPr>
      </w:pPr>
    </w:p>
    <w:p w:rsidR="001F1E17" w:rsidRPr="00C67279" w:rsidRDefault="001F1E17" w:rsidP="001F1E17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20"/>
        </w:rPr>
      </w:pPr>
    </w:p>
    <w:p w:rsidR="001F1E17" w:rsidRDefault="001F1E17" w:rsidP="001F1E17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  <w:r w:rsidRPr="009D510D">
        <w:rPr>
          <w:rFonts w:asciiTheme="minorHAnsi" w:eastAsia="Calibri" w:hAnsiTheme="minorHAnsi" w:cstheme="minorHAnsi"/>
          <w:b/>
          <w:color w:val="FF0000"/>
          <w:sz w:val="32"/>
        </w:rPr>
        <w:t>ŠOLSKE POTREBŠČINE ZA ŠOLSKO LETO 2023/24</w:t>
      </w:r>
    </w:p>
    <w:p w:rsidR="001F1E17" w:rsidRPr="00C67279" w:rsidRDefault="001F1E17" w:rsidP="001F1E17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</w:rPr>
      </w:pP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</w:t>
      </w:r>
      <w:r w:rsidRPr="009D510D">
        <w:rPr>
          <w:rFonts w:asciiTheme="minorHAnsi" w:eastAsia="Calibri" w:hAnsiTheme="minorHAnsi" w:cstheme="minorHAnsi"/>
          <w:b/>
          <w:sz w:val="20"/>
          <w:szCs w:val="22"/>
        </w:rPr>
        <w:t xml:space="preserve"> 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SLO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škarje, lepilo,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MAT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TJA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GEO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ZGO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(od lani)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BIO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FIZ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geotrikotnik, žepno računalo (od lani)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KEM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GUM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LUM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 </w:t>
      </w:r>
      <w:r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od lani,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škarje, lepilo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tempera barve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čopič: ploščati št. 6, 12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1F1E17" w:rsidRPr="009D510D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ŠPO</w:t>
      </w:r>
    </w:p>
    <w:p w:rsidR="001F1E17" w:rsidRDefault="001F1E17" w:rsidP="001F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majica, kratke hlače, športna obutev, vrečka </w:t>
      </w:r>
    </w:p>
    <w:p w:rsidR="00C67279" w:rsidRPr="00C67279" w:rsidRDefault="00C67279" w:rsidP="00C6727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</w:rPr>
      </w:pPr>
    </w:p>
    <w:p w:rsidR="00C67279" w:rsidRPr="00C67279" w:rsidRDefault="00C67279" w:rsidP="00C6727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</w:rPr>
      </w:pPr>
    </w:p>
    <w:p w:rsidR="00C67279" w:rsidRDefault="00C67279" w:rsidP="00C6727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2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3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4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5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C67279" w:rsidRDefault="00C67279" w:rsidP="00C6727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15ADD" w:rsidRDefault="00115ADD" w:rsidP="00115AD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115ADD" w:rsidRDefault="00115ADD" w:rsidP="00115ADD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7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C67279" w:rsidRDefault="00C67279" w:rsidP="00C67279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E86887" w:rsidRPr="00FC2558" w:rsidRDefault="00E86887" w:rsidP="00C6727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sectPr w:rsidR="00E86887" w:rsidRPr="00FC2558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F4"/>
    <w:rsid w:val="00115ADD"/>
    <w:rsid w:val="001F1E17"/>
    <w:rsid w:val="009A38B0"/>
    <w:rsid w:val="00B60CF4"/>
    <w:rsid w:val="00C67279"/>
    <w:rsid w:val="00E86887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9F1A-FABB-43ED-86C0-B515654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B60CF4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B60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B60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B60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B60C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B60C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B60C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0CF4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B60CF4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B60CF4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B60CF4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60CF4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B60CF4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60CF4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B60C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B60CF4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B60CF4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B60C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B60CF4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CF4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CF4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B60CF4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B60CF4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B60CF4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B60CF4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B60CF4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B60CF4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B60CF4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B60C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B60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arun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zs.si" TargetMode="External"/><Relationship Id="rId17" Type="http://schemas.openxmlformats.org/officeDocument/2006/relationships/hyperlink" Target="https://www.printink.si/vse-za-sol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o2School.com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em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2022-05-26T11:29:00Z</dcterms:created>
  <dcterms:modified xsi:type="dcterms:W3CDTF">2023-06-02T10:21:00Z</dcterms:modified>
</cp:coreProperties>
</file>