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29" w:rsidRPr="00517EC9" w:rsidRDefault="00990329" w:rsidP="00990329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517EC9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6A30B64C" wp14:editId="69CE5FF1">
            <wp:extent cx="1815327" cy="634721"/>
            <wp:effectExtent l="0" t="0" r="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29" w:rsidRPr="00517EC9" w:rsidRDefault="00990329" w:rsidP="00990329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517EC9">
        <w:rPr>
          <w:rFonts w:asciiTheme="minorHAnsi" w:cstheme="minorHAnsi"/>
          <w:sz w:val="48"/>
        </w:rPr>
        <w:t>UČNA GRADIVA za šolsko leto 2022/23</w:t>
      </w:r>
    </w:p>
    <w:p w:rsidR="00990329" w:rsidRPr="00517EC9" w:rsidRDefault="00990329" w:rsidP="00990329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517EC9">
        <w:rPr>
          <w:rFonts w:asciiTheme="minorHAnsi" w:eastAsia="Calibri" w:cstheme="minorHAnsi"/>
          <w:b/>
          <w:sz w:val="56"/>
        </w:rPr>
        <w:t>2. RAZRED</w:t>
      </w: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517EC9">
        <w:rPr>
          <w:rFonts w:asciiTheme="minorHAnsi" w:cstheme="minorHAnsi"/>
          <w:sz w:val="18"/>
        </w:rPr>
        <w:t>Spoštovani starši oz. skrbniki,</w:t>
      </w: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517EC9">
        <w:rPr>
          <w:rFonts w:asciiTheme="minorHAnsi" w:cstheme="minorHAnsi"/>
          <w:sz w:val="18"/>
        </w:rPr>
        <w:t xml:space="preserve">•MIZŠ želi razbremeniti starše nakupa učbeniških gradiv, zato </w:t>
      </w:r>
      <w:r w:rsidRPr="00517EC9">
        <w:rPr>
          <w:rStyle w:val="Krepko1"/>
          <w:rFonts w:asciiTheme="minorHAnsi" w:cstheme="minorHAnsi"/>
          <w:sz w:val="18"/>
        </w:rPr>
        <w:t>učenci prvega triletja učna gradiva brezplačno dobijo v šoli</w:t>
      </w:r>
      <w:r w:rsidRPr="00517EC9">
        <w:rPr>
          <w:rFonts w:asciiTheme="minorHAnsi" w:cstheme="minorHAnsi"/>
          <w:sz w:val="18"/>
        </w:rPr>
        <w:t>. Učna gradiva so učbeniki iz učbeniškega sklada, delovni zvezki in samostojni delovni zvezki.</w:t>
      </w: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517EC9">
        <w:rPr>
          <w:rFonts w:asciiTheme="minorHAnsi" w:cstheme="minorHAnsi"/>
          <w:sz w:val="18"/>
        </w:rPr>
        <w:t>•Starši prvošolcev, drugošolcev in tretješolcev kupite</w:t>
      </w:r>
      <w:r w:rsidRPr="00517EC9">
        <w:rPr>
          <w:rStyle w:val="Krepko1"/>
          <w:rFonts w:asciiTheme="minorHAnsi" w:cstheme="minorHAnsi"/>
          <w:sz w:val="18"/>
        </w:rPr>
        <w:t xml:space="preserve"> le šolske potrebščine</w:t>
      </w:r>
      <w:r w:rsidRPr="00517EC9">
        <w:rPr>
          <w:rFonts w:asciiTheme="minorHAnsi" w:cstheme="minorHAnsi"/>
          <w:sz w:val="18"/>
        </w:rPr>
        <w:t>: torba, zvezki, copati, barvice …</w:t>
      </w: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517EC9">
        <w:rPr>
          <w:rFonts w:asciiTheme="minorHAnsi" w:cstheme="minorHAnsi"/>
          <w:sz w:val="18"/>
        </w:rPr>
        <w:t xml:space="preserve">•Kje jih boste kupili, se odločite sami. Za lažjo odločitev vam na koncu tega dopisa posredujemo prodajne pogoje knjigarn iz okolice. </w:t>
      </w: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  <w:r w:rsidRPr="00517EC9">
        <w:rPr>
          <w:rFonts w:asciiTheme="minorHAnsi" w:cstheme="minorHAnsi"/>
          <w:sz w:val="18"/>
        </w:rPr>
        <w:t xml:space="preserve">•Vsi seznami učnih gradiv in informacije v zvezi z učbeniškim skladom so objavljene na šolski spletni strani </w:t>
      </w:r>
      <w:hyperlink r:id="rId6" w:history="1">
        <w:r w:rsidRPr="00517EC9">
          <w:rPr>
            <w:rStyle w:val="Hiperpovezava"/>
            <w:rFonts w:asciiTheme="minorHAnsi" w:cstheme="minorHAnsi"/>
            <w:sz w:val="18"/>
          </w:rPr>
          <w:t>www.os-naklo.si</w:t>
        </w:r>
      </w:hyperlink>
      <w:r w:rsidRPr="00517EC9">
        <w:rPr>
          <w:rFonts w:asciiTheme="minorHAnsi" w:cstheme="minorHAnsi"/>
          <w:b/>
          <w:sz w:val="18"/>
        </w:rPr>
        <w:t xml:space="preserve">. </w:t>
      </w:r>
      <w:r w:rsidRPr="00517EC9">
        <w:rPr>
          <w:rFonts w:asciiTheme="minorHAnsi" w:cstheme="minorHAnsi"/>
          <w:sz w:val="18"/>
        </w:rPr>
        <w:t xml:space="preserve">Za vsa vprašanja sem vam na voljo po telefonu 04/2770118 ali na </w:t>
      </w:r>
      <w:hyperlink r:id="rId7" w:history="1">
        <w:r w:rsidRPr="00517EC9">
          <w:rPr>
            <w:rStyle w:val="Hiperpovezava"/>
            <w:rFonts w:asciiTheme="minorHAnsi" w:cstheme="minorHAnsi"/>
            <w:sz w:val="18"/>
          </w:rPr>
          <w:t>tadeja.cesen@os-naklo.si</w:t>
        </w:r>
      </w:hyperlink>
      <w:r w:rsidRPr="00517EC9">
        <w:rPr>
          <w:rFonts w:asciiTheme="minorHAnsi" w:cstheme="minorHAnsi"/>
          <w:b/>
          <w:sz w:val="18"/>
        </w:rPr>
        <w:t>.</w:t>
      </w:r>
    </w:p>
    <w:p w:rsidR="00990329" w:rsidRPr="00517EC9" w:rsidRDefault="00990329" w:rsidP="00990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</w:p>
    <w:p w:rsidR="00990329" w:rsidRPr="00517EC9" w:rsidRDefault="00990329" w:rsidP="00990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t>2. RAZRED</w:t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  <w:szCs w:val="22"/>
        </w:rPr>
        <w:tab/>
      </w:r>
      <w:r w:rsidRPr="00517EC9">
        <w:rPr>
          <w:rFonts w:asciiTheme="minorHAnsi" w:eastAsia="Calibri" w:hAnsiTheme="minorHAnsi" w:cstheme="minorHAnsi"/>
          <w:b/>
        </w:rPr>
        <w:t>Podatki o cenah: 26. 4.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990329" w:rsidRPr="00517EC9" w:rsidTr="00631A43">
        <w:tc>
          <w:tcPr>
            <w:tcW w:w="6091" w:type="dxa"/>
          </w:tcPr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naziv</w:t>
            </w:r>
          </w:p>
        </w:tc>
        <w:tc>
          <w:tcPr>
            <w:tcW w:w="2409" w:type="dxa"/>
          </w:tcPr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predmet</w:t>
            </w:r>
          </w:p>
        </w:tc>
        <w:tc>
          <w:tcPr>
            <w:tcW w:w="1660" w:type="dxa"/>
          </w:tcPr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EAN koda in cena</w:t>
            </w:r>
          </w:p>
        </w:tc>
      </w:tr>
      <w:tr w:rsidR="00990329" w:rsidRPr="00517EC9" w:rsidTr="00631A43">
        <w:tc>
          <w:tcPr>
            <w:tcW w:w="6091" w:type="dxa"/>
          </w:tcPr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M. Kramarič, M. Kern, et </w:t>
            </w:r>
            <w:proofErr w:type="spellStart"/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al</w:t>
            </w:r>
            <w:proofErr w:type="spellEnd"/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.: </w:t>
            </w:r>
            <w:r w:rsidRPr="00517EC9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LILI IN BINE 2, KOMPLET C</w:t>
            </w:r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, samostojni delovni zvezki za slovenščino in matematiko s prilogo za angleščino + koda LILIBI, založba ROKUS-KLETT</w:t>
            </w:r>
          </w:p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PREJMEJO BREZPLAČNO V ŠOLI!!!</w:t>
            </w:r>
          </w:p>
        </w:tc>
        <w:tc>
          <w:tcPr>
            <w:tcW w:w="2409" w:type="dxa"/>
          </w:tcPr>
          <w:p w:rsidR="00990329" w:rsidRPr="00517EC9" w:rsidRDefault="00990329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Učni komplet Rokus-</w:t>
            </w:r>
            <w:proofErr w:type="spellStart"/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Klett</w:t>
            </w:r>
            <w:proofErr w:type="spellEnd"/>
          </w:p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2D4394B1" wp14:editId="14AC129C">
                  <wp:extent cx="1120352" cy="792000"/>
                  <wp:effectExtent l="0" t="0" r="0" b="0"/>
                  <wp:docPr id="4" name="Slika 4" descr="https://www.kopija-nova.si/item_images/kopija_nova/2_5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opija-nova.si/item_images/kopija_nova/2_5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52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990329" w:rsidRPr="00517EC9" w:rsidRDefault="00990329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hAnsiTheme="minorHAnsi" w:cstheme="minorHAnsi"/>
                <w:sz w:val="16"/>
                <w:szCs w:val="22"/>
              </w:rPr>
              <w:t>3831075928459</w:t>
            </w:r>
          </w:p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hAnsiTheme="minorHAnsi" w:cstheme="minorHAnsi"/>
                <w:sz w:val="16"/>
                <w:szCs w:val="22"/>
              </w:rPr>
              <w:t>30,00 €</w:t>
            </w:r>
          </w:p>
        </w:tc>
      </w:tr>
      <w:tr w:rsidR="00990329" w:rsidRPr="00517EC9" w:rsidTr="00631A43">
        <w:tc>
          <w:tcPr>
            <w:tcW w:w="6091" w:type="dxa"/>
          </w:tcPr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M. </w:t>
            </w:r>
            <w:proofErr w:type="spellStart"/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Kordigel</w:t>
            </w:r>
            <w:proofErr w:type="spellEnd"/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 xml:space="preserve"> Aberšek: </w:t>
            </w:r>
            <w:r w:rsidRPr="00517EC9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LILI IN BINE 2</w:t>
            </w:r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, berilo, založba ROKUS-KLETT</w:t>
            </w:r>
          </w:p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</w:p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b/>
                <w:sz w:val="16"/>
                <w:szCs w:val="22"/>
              </w:rPr>
              <w:t>SI BREZPLAČNO IZPOSODIJO V ŠOLI IN KONEC LETA VRNEJO!!!</w:t>
            </w:r>
          </w:p>
        </w:tc>
        <w:tc>
          <w:tcPr>
            <w:tcW w:w="2409" w:type="dxa"/>
          </w:tcPr>
          <w:p w:rsidR="00990329" w:rsidRPr="00517EC9" w:rsidRDefault="00990329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Slovenščina</w:t>
            </w:r>
          </w:p>
          <w:p w:rsidR="00990329" w:rsidRPr="00517EC9" w:rsidRDefault="00990329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2852A904" wp14:editId="062AB6BA">
                  <wp:extent cx="483534" cy="684000"/>
                  <wp:effectExtent l="0" t="0" r="0" b="1905"/>
                  <wp:docPr id="5" name="Slika 5" descr="https://www.kopija-nova.si/item_images/kopija_nova/2_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kopija-nova.si/item_images/kopija_nova/2_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3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990329" w:rsidRPr="00517EC9" w:rsidRDefault="00990329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eastAsia="Calibri" w:hAnsiTheme="minorHAnsi" w:cstheme="minorHAnsi"/>
                <w:sz w:val="16"/>
                <w:szCs w:val="22"/>
              </w:rPr>
              <w:t>9</w:t>
            </w:r>
            <w:r w:rsidRPr="00517EC9">
              <w:rPr>
                <w:rFonts w:asciiTheme="minorHAnsi" w:hAnsiTheme="minorHAnsi" w:cstheme="minorHAnsi"/>
                <w:sz w:val="16"/>
                <w:szCs w:val="22"/>
              </w:rPr>
              <w:t>789612712150</w:t>
            </w:r>
          </w:p>
          <w:p w:rsidR="00990329" w:rsidRPr="00517EC9" w:rsidRDefault="00990329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517EC9">
              <w:rPr>
                <w:rFonts w:asciiTheme="minorHAnsi" w:hAnsiTheme="minorHAnsi" w:cstheme="minorHAnsi"/>
                <w:sz w:val="16"/>
                <w:szCs w:val="22"/>
              </w:rPr>
              <w:t>13,50 €</w:t>
            </w:r>
          </w:p>
        </w:tc>
      </w:tr>
    </w:tbl>
    <w:p w:rsidR="00990329" w:rsidRPr="00517EC9" w:rsidRDefault="00990329" w:rsidP="00990329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4"/>
        </w:rPr>
      </w:pPr>
    </w:p>
    <w:p w:rsidR="00990329" w:rsidRPr="00517EC9" w:rsidRDefault="00990329" w:rsidP="00990329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517EC9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517EC9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2. RAZRED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517EC9">
        <w:rPr>
          <w:rFonts w:asciiTheme="minorHAns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517EC9">
        <w:rPr>
          <w:rFonts w:asciiTheme="minorHAnsi" w:eastAsia="Calibri" w:hAnsiTheme="minorHAnsi" w:cstheme="minorHAnsi"/>
          <w:b/>
          <w:szCs w:val="22"/>
          <w:highlight w:val="white"/>
        </w:rPr>
        <w:t>slovenščina: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1 A4 abc zvezek z vmesno črto, z malimi tiskanimi črkami (založba Rokus-</w:t>
      </w:r>
      <w:proofErr w:type="spellStart"/>
      <w:r w:rsidRPr="00517EC9">
        <w:rPr>
          <w:rFonts w:asciiTheme="minorHAnsi" w:eastAsia="Calibri" w:hAnsiTheme="minorHAnsi" w:cstheme="minorHAnsi"/>
          <w:szCs w:val="22"/>
        </w:rPr>
        <w:t>Klett</w:t>
      </w:r>
      <w:proofErr w:type="spellEnd"/>
      <w:r w:rsidRPr="00517EC9">
        <w:rPr>
          <w:rFonts w:asciiTheme="minorHAnsi" w:eastAsia="Calibri" w:hAnsiTheme="minorHAnsi" w:cstheme="minorHAnsi"/>
          <w:szCs w:val="22"/>
        </w:rPr>
        <w:t>, EAN-KODA 3831075929616)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FB0C0DB" wp14:editId="2AE36FBF">
            <wp:extent cx="457722" cy="648000"/>
            <wp:effectExtent l="0" t="0" r="0" b="0"/>
            <wp:docPr id="22" name="Slika 22" descr="https://www.emka.si/wcsstore/MKCAS/img/catalog/3831075929616/646x1000/3831075929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mka.si/wcsstore/MKCAS/img/catalog/3831075929616/646x1000/383107592961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242B239" wp14:editId="03BC2B9F">
            <wp:extent cx="999106" cy="720000"/>
            <wp:effectExtent l="0" t="0" r="0" b="444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7207" t="43019" r="30180" b="15203"/>
                    <a:stretch/>
                  </pic:blipFill>
                  <pic:spPr bwMode="auto">
                    <a:xfrm>
                      <a:off x="0" y="0"/>
                      <a:ext cx="99910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1 A4 ABC zvezek, črtasti z vmesno črto, z malimi in velikimi pisanimi črkami (založba Rokus-</w:t>
      </w:r>
      <w:proofErr w:type="spellStart"/>
      <w:r w:rsidRPr="00517EC9">
        <w:rPr>
          <w:rFonts w:asciiTheme="minorHAnsi" w:eastAsia="Calibri" w:hAnsiTheme="minorHAnsi" w:cstheme="minorHAnsi"/>
          <w:szCs w:val="22"/>
        </w:rPr>
        <w:t>Klett</w:t>
      </w:r>
      <w:proofErr w:type="spellEnd"/>
      <w:r w:rsidRPr="00517EC9">
        <w:rPr>
          <w:rFonts w:asciiTheme="minorHAnsi" w:eastAsia="Calibri" w:hAnsiTheme="minorHAnsi" w:cstheme="minorHAnsi"/>
          <w:szCs w:val="22"/>
        </w:rPr>
        <w:t>, EAN-KODA 3831075929623)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4E2306D" wp14:editId="5468B23E">
            <wp:extent cx="461198" cy="648000"/>
            <wp:effectExtent l="0" t="0" r="0" b="0"/>
            <wp:docPr id="23" name="Slika 23" descr="https://www.emka.si/wcsstore/MKCAS/img/catalog/3831075929623/646x1000/38310759296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emka.si/wcsstore/MKCAS/img/catalog/3831075929623/646x1000/383107592962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9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9">
        <w:rPr>
          <w:rFonts w:asciiTheme="minorHAnsi" w:hAnsiTheme="minorHAnsi" w:cstheme="minorHAnsi"/>
          <w:szCs w:val="22"/>
        </w:rPr>
        <w:t xml:space="preserve"> </w:t>
      </w:r>
      <w:r w:rsidRPr="00517EC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4F8ADCE6" wp14:editId="1D493E5F">
            <wp:extent cx="1028663" cy="720000"/>
            <wp:effectExtent l="0" t="0" r="635" b="4445"/>
            <wp:docPr id="24" name="Slika 24" descr="SEZNAM DELOVNIH ZVEZKOV IN POTREBŠ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ZNAM DELOVNIH ZVEZKOV IN POTREBŠČI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0" t="7673" r="6897" b="12717"/>
                    <a:stretch/>
                  </pic:blipFill>
                  <pic:spPr bwMode="auto">
                    <a:xfrm>
                      <a:off x="0" y="0"/>
                      <a:ext cx="102866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1 A4 zvezek, črtasti, z vmesno črto na desni strani, leva stran brez črt, barvni rob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color w:val="ED7D31" w:themeColor="accent2"/>
          <w:szCs w:val="22"/>
        </w:rPr>
      </w:pPr>
      <w:r w:rsidRPr="00517EC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1DEA7BAF" wp14:editId="4797B2C1">
            <wp:extent cx="720000" cy="720000"/>
            <wp:effectExtent l="0" t="0" r="4445" b="4445"/>
            <wp:docPr id="20" name="Slika 20" descr="ZVEZEK TAKO LAHKO P1, veliki A4, 40-listni, črtasti z vmesno črto in  brezčrtni v e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VEZEK TAKO LAHKO P1, veliki A4, 40-listni, črtasti z vmesno črto in  brezčrtni v en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9">
        <w:rPr>
          <w:rFonts w:asciiTheme="minorHAnsi" w:hAnsiTheme="minorHAnsi" w:cstheme="minorHAnsi"/>
          <w:b/>
          <w:noProof/>
          <w:color w:val="000000"/>
          <w:sz w:val="20"/>
          <w:szCs w:val="24"/>
        </w:rPr>
        <w:drawing>
          <wp:inline distT="0" distB="0" distL="0" distR="0" wp14:anchorId="21B16936" wp14:editId="2E1E00F4">
            <wp:extent cx="1052762" cy="720000"/>
            <wp:effectExtent l="0" t="0" r="0" b="4445"/>
            <wp:docPr id="2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6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t>matematika: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1 A4 zvezek, 1 cm karo + barvni rob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50175D4B" wp14:editId="2B62D91E">
            <wp:extent cx="720000" cy="720000"/>
            <wp:effectExtent l="0" t="0" r="4445" b="4445"/>
            <wp:docPr id="18" name="Slika 18" descr="TAKO-LAHKO ZVEZEK A4 MP TAKO LAHKO 1X1CM KARO R1 - RAČUNANJE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KO-LAHKO ZVEZEK A4 MP TAKO LAHKO 1X1CM KARO R1 - RAČUNANJE - Ceneje.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C9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0A3029B2" wp14:editId="74BC4450">
            <wp:extent cx="1166556" cy="720000"/>
            <wp:effectExtent l="0" t="0" r="0" b="4445"/>
            <wp:docPr id="21" name="Slika 21" descr="ZVEZEK TAKO LAHKO A4 1cm KARO R1 G2530757 - Spletna trgovina Ha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VEZEK TAKO LAHKO A4 1cm KARO R1 G2530757 - Spletna trgovina Hart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lastRenderedPageBreak/>
        <w:t>spoznavanje okolja: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1 A4 zvezek, črtasti, 11 mm (črte na obeh straneh, barvni rob)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595A92B" wp14:editId="0987DD6C">
            <wp:extent cx="684000" cy="684000"/>
            <wp:effectExtent l="0" t="0" r="1905" b="1905"/>
            <wp:docPr id="19" name="Slika 19" descr="ZVEZEK TAKO LAHKO P6, veliki A4, 40-listni, 11 mm č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VEZEK TAKO LAHKO P6, veliki A4, 40-listni, 11 mm črt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t>likovna umetnost: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 xml:space="preserve">risalni blok A3, 20 listni + 10 dodatnih listov (debelejši listi, na eni strani gladki, na drugi hrapavi), </w:t>
      </w:r>
      <w:r w:rsidRPr="00517EC9">
        <w:rPr>
          <w:rFonts w:asciiTheme="minorHAnsi" w:eastAsia="Calibri" w:hAnsiTheme="minorHAnsi" w:cstheme="minorHAnsi"/>
          <w:szCs w:val="22"/>
          <w:highlight w:val="white"/>
        </w:rPr>
        <w:t xml:space="preserve">kolaž papir-velikost A4, vodene barvice v škatli, sintetični čopič (kvalitetni), ploščati št. 6, 10 in 20 (širok), voščenke – mastne (npr. TOZ, </w:t>
      </w:r>
      <w:proofErr w:type="spellStart"/>
      <w:r w:rsidRPr="00517EC9">
        <w:rPr>
          <w:rFonts w:asciiTheme="minorHAnsi" w:eastAsia="Calibri" w:hAnsiTheme="minorHAnsi" w:cstheme="minorHAnsi"/>
          <w:szCs w:val="22"/>
          <w:highlight w:val="white"/>
        </w:rPr>
        <w:t>Leonhardi</w:t>
      </w:r>
      <w:proofErr w:type="spellEnd"/>
      <w:r w:rsidRPr="00517EC9"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proofErr w:type="spellStart"/>
      <w:r w:rsidRPr="00517EC9">
        <w:rPr>
          <w:rFonts w:asciiTheme="minorHAnsi" w:eastAsia="Calibri" w:hAnsiTheme="minorHAnsi" w:cstheme="minorHAnsi"/>
          <w:szCs w:val="22"/>
          <w:highlight w:val="white"/>
        </w:rPr>
        <w:t>Staedler</w:t>
      </w:r>
      <w:proofErr w:type="spellEnd"/>
      <w:r w:rsidRPr="00517EC9">
        <w:rPr>
          <w:rFonts w:asciiTheme="minorHAnsi" w:eastAsia="Calibri" w:hAnsiTheme="minorHAnsi" w:cstheme="minorHAnsi"/>
          <w:szCs w:val="22"/>
          <w:highlight w:val="white"/>
        </w:rPr>
        <w:t xml:space="preserve">), 12 kosov, </w:t>
      </w:r>
      <w:r w:rsidRPr="00517EC9">
        <w:rPr>
          <w:rFonts w:asciiTheme="minorHAnsi" w:eastAsia="Calibri" w:hAnsiTheme="minorHAnsi" w:cstheme="minorHAnsi"/>
          <w:szCs w:val="22"/>
        </w:rPr>
        <w:t>plastična paleta, flomastri za likovno umetnost, z debelejšo konico, črni vodoodporni flomaster, z debelejšo konico, kartonasta škatla (dovolj velika, npr. od odraslih čevljev) za likovne pripomočke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t>glasbena umetnost: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zvezek iz 1. razreda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t>angleščina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zvezek iz 1. razreda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t>šport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športna obutev (lahko šolski copati, če so nedrseči), športne hlače, majica, vrečka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517EC9">
        <w:rPr>
          <w:rFonts w:asciiTheme="minorHAnsi" w:eastAsia="Calibri" w:hAnsiTheme="minorHAnsi" w:cstheme="minorHAnsi"/>
          <w:b/>
          <w:szCs w:val="22"/>
        </w:rPr>
        <w:t>Dodatno: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lesene barvice, 12 kosov (v peresnici) - kvalitetne!, flomastri za v peresnico, s tanjšo konico, 2 x svinčnik, trdota HB, radirka, šilček, ravnilo NOMA1 - mala šablona (iz 1. razreda), škarje - kvalitetne (levičarji - škarje za levičarje), 2 x lepilo v stiku (trdo, prozorno), 40 g, 1 lonček plastelina PLAY DOH (nov), mapa A4 z elastiko, šolski copati, beležka, paket žepnih robčkov v škatli (100x, lahko kozmetični), lonček za čopiče (nižji, npr. od 250 g skute), stara srajca ali večja majica za zaščito pri likovni umetnosti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 xml:space="preserve">V šoli med šolskim letom kupimo material za likovno umetnost (glina, žica, lepilo </w:t>
      </w:r>
      <w:proofErr w:type="spellStart"/>
      <w:r w:rsidRPr="00517EC9">
        <w:rPr>
          <w:rFonts w:asciiTheme="minorHAnsi" w:eastAsia="Calibri" w:hAnsiTheme="minorHAnsi" w:cstheme="minorHAnsi"/>
          <w:szCs w:val="22"/>
        </w:rPr>
        <w:t>mekol</w:t>
      </w:r>
      <w:proofErr w:type="spellEnd"/>
      <w:r w:rsidRPr="00517EC9">
        <w:rPr>
          <w:rFonts w:asciiTheme="minorHAnsi" w:eastAsia="Calibri" w:hAnsiTheme="minorHAnsi" w:cstheme="minorHAnsi"/>
          <w:szCs w:val="22"/>
        </w:rPr>
        <w:t>, tempera barve ...) – plačilo po položnici.</w:t>
      </w:r>
    </w:p>
    <w:p w:rsidR="00990329" w:rsidRPr="00517EC9" w:rsidRDefault="00990329" w:rsidP="0099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517EC9">
        <w:rPr>
          <w:rFonts w:asciiTheme="minorHAnsi" w:eastAsia="Calibri" w:hAnsiTheme="minorHAnsi" w:cstheme="minorHAnsi"/>
          <w:szCs w:val="22"/>
        </w:rPr>
        <w:t>Prosimo, da vse potrebščine podpišete z vodoodpornim flomastrom ali kako drugače označite.</w:t>
      </w:r>
    </w:p>
    <w:p w:rsidR="00990329" w:rsidRPr="00517EC9" w:rsidRDefault="00990329" w:rsidP="00990329">
      <w:pPr>
        <w:spacing w:after="0" w:line="240" w:lineRule="auto"/>
        <w:rPr>
          <w:rFonts w:asciiTheme="minorHAnsi" w:eastAsia="Calibri" w:hAnsiTheme="minorHAnsi" w:cstheme="minorHAnsi"/>
          <w:sz w:val="14"/>
        </w:rPr>
      </w:pPr>
    </w:p>
    <w:p w:rsidR="00990329" w:rsidRPr="00517EC9" w:rsidRDefault="00990329" w:rsidP="0099032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517EC9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t>Ponudbe za nakup DZ in šolskih potrebščin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KARUN:</w:t>
      </w:r>
      <w:r w:rsidRPr="00517EC9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517EC9">
        <w:rPr>
          <w:rFonts w:asciiTheme="minorHAnsi" w:hAnsiTheme="minorHAnsi" w:cstheme="minorHAnsi"/>
        </w:rPr>
        <w:t>d.o.o</w:t>
      </w:r>
      <w:proofErr w:type="spellEnd"/>
      <w:r w:rsidRPr="00517EC9">
        <w:rPr>
          <w:rFonts w:asciiTheme="minorHAnsi" w:hAnsiTheme="minorHAnsi" w:cstheme="minorHAnsi"/>
        </w:rPr>
        <w:t>. Kranj, in sicer: preko spleta in z mobilnim telefonom: na </w:t>
      </w:r>
      <w:hyperlink r:id="rId19" w:tgtFrame="_blank" w:history="1">
        <w:r w:rsidRPr="00517EC9">
          <w:rPr>
            <w:rStyle w:val="Hiperpovezava"/>
            <w:rFonts w:asciiTheme="minorHAnsi" w:hAnsiTheme="minorHAnsi" w:cstheme="minorHAnsi"/>
          </w:rPr>
          <w:t>www.karun.si</w:t>
        </w:r>
      </w:hyperlink>
      <w:r w:rsidRPr="00517EC9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</w:t>
      </w:r>
      <w:bookmarkStart w:id="0" w:name="_GoBack"/>
      <w:bookmarkEnd w:id="0"/>
      <w:r w:rsidRPr="00517EC9">
        <w:rPr>
          <w:rFonts w:asciiTheme="minorHAnsi" w:hAnsiTheme="minorHAnsi" w:cstheme="minorHAnsi"/>
        </w:rPr>
        <w:t>run.si. Delovne zvezke vam bomo poslali po pošti, strošek pošiljanja je 3,80 €, kupnino lahko poravnate po povzetju ali po predračunu. Vsakega naročnika bomo razveselili z drobnim darilom.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 xml:space="preserve">Karun </w:t>
      </w:r>
      <w:proofErr w:type="spellStart"/>
      <w:r w:rsidRPr="00517EC9">
        <w:rPr>
          <w:rFonts w:asciiTheme="minorHAnsi" w:hAnsiTheme="minorHAnsi" w:cstheme="minorHAnsi"/>
          <w:b/>
        </w:rPr>
        <w:t>d.o.o</w:t>
      </w:r>
      <w:proofErr w:type="spellEnd"/>
      <w:r w:rsidRPr="00517EC9">
        <w:rPr>
          <w:rFonts w:asciiTheme="minorHAnsi" w:hAnsiTheme="minorHAnsi" w:cstheme="minorHAnsi"/>
          <w:b/>
        </w:rPr>
        <w:t>. Kranj, Koroška c. 35, 4000 Kranj, 04 2360 750, 041 664 558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DZS:</w:t>
      </w:r>
      <w:r w:rsidRPr="00517EC9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20" w:history="1">
        <w:r w:rsidRPr="00517EC9">
          <w:rPr>
            <w:rStyle w:val="Hiperpovezava"/>
            <w:rFonts w:asciiTheme="minorHAnsi" w:hAnsiTheme="minorHAnsi" w:cstheme="minorHAnsi"/>
          </w:rPr>
          <w:t>www.dzs.si</w:t>
        </w:r>
      </w:hyperlink>
      <w:r w:rsidRPr="00517EC9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MLADINSKA KNJIGA:</w:t>
      </w:r>
      <w:r w:rsidRPr="00517EC9">
        <w:rPr>
          <w:rFonts w:asciiTheme="minorHAnsi" w:hAnsiTheme="minorHAnsi" w:cstheme="minorHAnsi"/>
        </w:rPr>
        <w:t xml:space="preserve"> Knjigarne in papirnice Mladinske knjige ter spletna knjigarna </w:t>
      </w:r>
      <w:hyperlink r:id="rId21" w:history="1">
        <w:r w:rsidRPr="00517EC9">
          <w:rPr>
            <w:rStyle w:val="Hiperpovezava"/>
            <w:rFonts w:asciiTheme="minorHAnsi" w:hAnsiTheme="minorHAnsi" w:cstheme="minorHAnsi"/>
          </w:rPr>
          <w:t>www.emka.si</w:t>
        </w:r>
      </w:hyperlink>
      <w:r w:rsidRPr="00517EC9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517EC9">
        <w:rPr>
          <w:rFonts w:asciiTheme="minorHAnsi" w:hAnsiTheme="minorHAnsi" w:cstheme="minorHAnsi"/>
        </w:rPr>
        <w:t>Schneiders</w:t>
      </w:r>
      <w:proofErr w:type="spellEnd"/>
      <w:r w:rsidRPr="00517EC9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517EC9">
        <w:rPr>
          <w:rFonts w:asciiTheme="minorHAnsi" w:hAnsiTheme="minorHAnsi" w:cstheme="minorHAnsi"/>
        </w:rPr>
        <w:t>latajn</w:t>
      </w:r>
      <w:proofErr w:type="spellEnd"/>
      <w:r w:rsidRPr="00517EC9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 xml:space="preserve">Knjigarna </w:t>
      </w:r>
      <w:proofErr w:type="spellStart"/>
      <w:r w:rsidRPr="00517EC9">
        <w:rPr>
          <w:rFonts w:asciiTheme="minorHAnsi" w:hAnsiTheme="minorHAnsi" w:cstheme="minorHAnsi"/>
          <w:b/>
        </w:rPr>
        <w:t>Qlandia</w:t>
      </w:r>
      <w:proofErr w:type="spellEnd"/>
      <w:r w:rsidRPr="00517EC9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KOPIJA NOVA, spletna knjigarna:</w:t>
      </w:r>
      <w:r w:rsidRPr="00517EC9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22" w:history="1">
        <w:r w:rsidRPr="00517EC9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517EC9">
        <w:rPr>
          <w:rFonts w:asciiTheme="minorHAnsi" w:hAnsiTheme="minorHAnsi" w:cstheme="minorHAnsi"/>
        </w:rPr>
        <w:t>.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  <w:b/>
        </w:rPr>
      </w:pPr>
      <w:r w:rsidRPr="00517EC9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  <w:b/>
          <w:color w:val="FF0000"/>
        </w:rPr>
        <w:t>OFFICE&amp;MORE:</w:t>
      </w:r>
      <w:r w:rsidRPr="00517EC9">
        <w:rPr>
          <w:rFonts w:asciiTheme="minorHAnsi" w:hAnsiTheme="minorHAnsi" w:cstheme="minorHAnsi"/>
          <w:color w:val="FF0000"/>
        </w:rPr>
        <w:t xml:space="preserve"> </w:t>
      </w:r>
      <w:r w:rsidRPr="00517EC9">
        <w:rPr>
          <w:rFonts w:asciiTheme="minorHAnsi" w:hAnsiTheme="minorHAnsi" w:cstheme="minorHAnsi"/>
        </w:rPr>
        <w:t xml:space="preserve">Papirnice </w:t>
      </w:r>
      <w:proofErr w:type="spellStart"/>
      <w:r w:rsidRPr="00517EC9">
        <w:rPr>
          <w:rFonts w:asciiTheme="minorHAnsi" w:hAnsiTheme="minorHAnsi" w:cstheme="minorHAnsi"/>
        </w:rPr>
        <w:t>Office&amp;More</w:t>
      </w:r>
      <w:proofErr w:type="spellEnd"/>
      <w:r w:rsidRPr="00517EC9">
        <w:rPr>
          <w:rFonts w:asciiTheme="minorHAnsi" w:hAnsiTheme="minorHAnsi" w:cstheme="minorHAnsi"/>
        </w:rPr>
        <w:t xml:space="preserve">, galanterije </w:t>
      </w:r>
      <w:proofErr w:type="spellStart"/>
      <w:r w:rsidRPr="00517EC9">
        <w:rPr>
          <w:rFonts w:asciiTheme="minorHAnsi" w:hAnsiTheme="minorHAnsi" w:cstheme="minorHAnsi"/>
        </w:rPr>
        <w:t>Bags&amp;More</w:t>
      </w:r>
      <w:proofErr w:type="spellEnd"/>
      <w:r w:rsidRPr="00517EC9">
        <w:rPr>
          <w:rFonts w:asciiTheme="minorHAnsi" w:hAnsiTheme="minorHAnsi" w:cstheme="minorHAnsi"/>
        </w:rPr>
        <w:t xml:space="preserve"> in spletna trgovina </w:t>
      </w:r>
      <w:hyperlink r:id="rId23" w:history="1">
        <w:r w:rsidRPr="00517EC9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517EC9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517EC9" w:rsidRPr="00517EC9" w:rsidRDefault="00517EC9" w:rsidP="00517EC9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517EC9">
        <w:rPr>
          <w:rFonts w:asciiTheme="minorHAnsi" w:hAnsiTheme="minorHAnsi" w:cstheme="minorHAnsi"/>
          <w:b/>
        </w:rPr>
        <w:t>Bags&amp;More</w:t>
      </w:r>
      <w:proofErr w:type="spellEnd"/>
      <w:r w:rsidRPr="00517EC9">
        <w:rPr>
          <w:rFonts w:asciiTheme="minorHAnsi" w:hAnsiTheme="minorHAnsi" w:cstheme="minorHAnsi"/>
          <w:b/>
        </w:rPr>
        <w:t xml:space="preserve"> - </w:t>
      </w:r>
      <w:proofErr w:type="spellStart"/>
      <w:r w:rsidRPr="00517EC9">
        <w:rPr>
          <w:rFonts w:asciiTheme="minorHAnsi" w:hAnsiTheme="minorHAnsi" w:cstheme="minorHAnsi"/>
          <w:b/>
        </w:rPr>
        <w:t>Qlandia</w:t>
      </w:r>
      <w:proofErr w:type="spellEnd"/>
      <w:r w:rsidRPr="00517EC9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517EC9" w:rsidRPr="00517EC9" w:rsidRDefault="00517EC9" w:rsidP="00517E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17EC9">
        <w:rPr>
          <w:rFonts w:asciiTheme="minorHAnsi" w:hAnsiTheme="minorHAnsi" w:cstheme="minorHAnsi"/>
        </w:rPr>
        <w:t xml:space="preserve"> </w:t>
      </w:r>
    </w:p>
    <w:p w:rsidR="00517EC9" w:rsidRPr="00517EC9" w:rsidRDefault="00517EC9" w:rsidP="00517EC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4"/>
        </w:rPr>
      </w:pPr>
      <w:r w:rsidRPr="00517EC9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POZOR: koriščenje BONA21 samo do 30. junija 2022.</w:t>
      </w: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</w:p>
    <w:p w:rsidR="00990329" w:rsidRPr="00517EC9" w:rsidRDefault="00990329" w:rsidP="00990329">
      <w:pPr>
        <w:pStyle w:val="Navaden1"/>
        <w:spacing w:after="0" w:line="240" w:lineRule="auto"/>
        <w:rPr>
          <w:rFonts w:asciiTheme="minorHAnsi" w:cstheme="minorHAnsi"/>
          <w:sz w:val="18"/>
        </w:rPr>
      </w:pPr>
    </w:p>
    <w:p w:rsidR="00990329" w:rsidRPr="00517EC9" w:rsidRDefault="00990329" w:rsidP="00990329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E86887" w:rsidRPr="00517EC9" w:rsidRDefault="00E86887">
      <w:pPr>
        <w:rPr>
          <w:rFonts w:asciiTheme="minorHAnsi" w:hAnsiTheme="minorHAnsi" w:cstheme="minorHAnsi"/>
        </w:rPr>
      </w:pPr>
    </w:p>
    <w:sectPr w:rsidR="00E86887" w:rsidRPr="00517EC9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29"/>
    <w:rsid w:val="00517EC9"/>
    <w:rsid w:val="00990329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044B-4E20-4AF9-B536-B82DEBF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90329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9903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9903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9903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9903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9903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9903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90329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990329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990329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990329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990329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990329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90329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99032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990329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990329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9903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990329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329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329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990329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990329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990329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990329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990329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990329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990329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9903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990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emka.si" TargetMode="External"/><Relationship Id="rId7" Type="http://schemas.openxmlformats.org/officeDocument/2006/relationships/hyperlink" Target="mailto:tadeja.cesen@os-naklo.si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dzs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://www.Go2School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arun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kopija-nov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2022-05-26T11:24:00Z</dcterms:created>
  <dcterms:modified xsi:type="dcterms:W3CDTF">2022-05-26T11:55:00Z</dcterms:modified>
</cp:coreProperties>
</file>